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08" w:rsidRPr="002A50F0" w:rsidRDefault="00532508" w:rsidP="005F4B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0F0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:rsidR="005E52E9" w:rsidRDefault="00015F9C" w:rsidP="005F4B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E6368D" w:rsidRPr="002A50F0">
        <w:rPr>
          <w:rFonts w:ascii="Times New Roman" w:hAnsi="Times New Roman" w:cs="Times New Roman"/>
          <w:b/>
          <w:sz w:val="24"/>
          <w:szCs w:val="24"/>
        </w:rPr>
        <w:t>Sandeep</w:t>
      </w:r>
      <w:proofErr w:type="spellEnd"/>
      <w:r w:rsidR="00E6368D" w:rsidRPr="002A50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368D" w:rsidRPr="002A50F0">
        <w:rPr>
          <w:rFonts w:ascii="Times New Roman" w:hAnsi="Times New Roman" w:cs="Times New Roman"/>
          <w:b/>
          <w:sz w:val="24"/>
          <w:szCs w:val="24"/>
        </w:rPr>
        <w:t>Kaur</w:t>
      </w:r>
      <w:proofErr w:type="spellEnd"/>
      <w:r w:rsidR="00594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Brar</w:t>
      </w:r>
      <w:proofErr w:type="spellEnd"/>
    </w:p>
    <w:p w:rsidR="00E33D53" w:rsidRDefault="00E33D53" w:rsidP="005F4B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A50F0">
        <w:rPr>
          <w:rFonts w:ascii="Times New Roman" w:hAnsi="Times New Roman" w:cs="Times New Roman"/>
          <w:sz w:val="24"/>
          <w:szCs w:val="24"/>
        </w:rPr>
        <w:t>M.A., M. Phil.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1E77">
        <w:rPr>
          <w:rFonts w:ascii="Times New Roman" w:hAnsi="Times New Roman" w:cs="Times New Roman"/>
          <w:sz w:val="24"/>
          <w:szCs w:val="24"/>
        </w:rPr>
        <w:t xml:space="preserve">UGC-NET, </w:t>
      </w:r>
      <w:r>
        <w:rPr>
          <w:rFonts w:ascii="Times New Roman" w:hAnsi="Times New Roman" w:cs="Times New Roman"/>
          <w:sz w:val="24"/>
          <w:szCs w:val="24"/>
        </w:rPr>
        <w:t>PhD)</w:t>
      </w:r>
    </w:p>
    <w:p w:rsidR="00E33D53" w:rsidRDefault="00F63BC5" w:rsidP="005F4B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Assistant  Professor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D53">
        <w:rPr>
          <w:rFonts w:ascii="Times New Roman" w:hAnsi="Times New Roman" w:cs="Times New Roman"/>
          <w:b/>
          <w:sz w:val="24"/>
          <w:szCs w:val="24"/>
        </w:rPr>
        <w:t xml:space="preserve"> in English</w:t>
      </w:r>
    </w:p>
    <w:p w:rsidR="00E33D53" w:rsidRPr="002A50F0" w:rsidRDefault="00E33D53" w:rsidP="005F4B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Guru Nanak College for Girls, Sri Muktsar Sahib.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368D" w:rsidRPr="002A50F0" w:rsidRDefault="009E64AA" w:rsidP="005F4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3D53">
        <w:rPr>
          <w:rFonts w:ascii="Times New Roman" w:hAnsi="Times New Roman" w:cs="Times New Roman"/>
          <w:b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 xml:space="preserve"> 9780030018, 01633-255013.</w:t>
      </w:r>
    </w:p>
    <w:p w:rsidR="00E6368D" w:rsidRPr="002A50F0" w:rsidRDefault="00E6368D" w:rsidP="005F4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3D53">
        <w:rPr>
          <w:rFonts w:ascii="Times New Roman" w:hAnsi="Times New Roman" w:cs="Times New Roman"/>
          <w:b/>
          <w:sz w:val="24"/>
          <w:szCs w:val="24"/>
        </w:rPr>
        <w:t>Email Id:</w:t>
      </w:r>
      <w:r w:rsidRPr="002A50F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A50F0">
          <w:rPr>
            <w:rStyle w:val="Hyperlink"/>
            <w:rFonts w:ascii="Times New Roman" w:hAnsi="Times New Roman" w:cs="Times New Roman"/>
            <w:sz w:val="24"/>
            <w:szCs w:val="24"/>
          </w:rPr>
          <w:t>sandeeppalg@yahoo.com</w:t>
        </w:r>
      </w:hyperlink>
    </w:p>
    <w:p w:rsidR="00DC013C" w:rsidRPr="002A50F0" w:rsidRDefault="00DC013C" w:rsidP="005F4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34D5">
        <w:rPr>
          <w:rFonts w:ascii="Times New Roman" w:hAnsi="Times New Roman" w:cs="Times New Roman"/>
          <w:b/>
          <w:sz w:val="28"/>
          <w:szCs w:val="28"/>
          <w:u w:val="single"/>
        </w:rPr>
        <w:t>Objective</w:t>
      </w:r>
      <w:r w:rsidRPr="002A50F0">
        <w:rPr>
          <w:rFonts w:ascii="Times New Roman" w:hAnsi="Times New Roman" w:cs="Times New Roman"/>
          <w:sz w:val="24"/>
          <w:szCs w:val="24"/>
        </w:rPr>
        <w:t>:</w:t>
      </w:r>
    </w:p>
    <w:p w:rsidR="00DC013C" w:rsidRPr="002A50F0" w:rsidRDefault="00DC013C" w:rsidP="005F4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50F0">
        <w:rPr>
          <w:rFonts w:ascii="Times New Roman" w:hAnsi="Times New Roman" w:cs="Times New Roman"/>
          <w:sz w:val="24"/>
          <w:szCs w:val="24"/>
        </w:rPr>
        <w:t>To be part of a competitive organization offering a motivating work environment as a platform to facilitate my personal and professional goal.</w:t>
      </w:r>
    </w:p>
    <w:p w:rsidR="00DC013C" w:rsidRDefault="00DC013C" w:rsidP="005F4B2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4D5">
        <w:rPr>
          <w:rFonts w:ascii="Times New Roman" w:hAnsi="Times New Roman" w:cs="Times New Roman"/>
          <w:b/>
          <w:sz w:val="28"/>
          <w:szCs w:val="28"/>
          <w:u w:val="single"/>
        </w:rPr>
        <w:t>Academic Qualification:</w:t>
      </w:r>
    </w:p>
    <w:p w:rsidR="003E4CBF" w:rsidRPr="004534D5" w:rsidRDefault="003E4CBF" w:rsidP="005F4B2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540"/>
        <w:gridCol w:w="2396"/>
        <w:gridCol w:w="1417"/>
        <w:gridCol w:w="1276"/>
        <w:gridCol w:w="1276"/>
        <w:gridCol w:w="1337"/>
      </w:tblGrid>
      <w:tr w:rsidR="00F171DB" w:rsidRPr="00E619FA" w:rsidTr="00F63BC5">
        <w:trPr>
          <w:trHeight w:val="577"/>
        </w:trPr>
        <w:tc>
          <w:tcPr>
            <w:tcW w:w="1540" w:type="dxa"/>
          </w:tcPr>
          <w:p w:rsidR="00F171DB" w:rsidRPr="002A50F0" w:rsidRDefault="00E619FA" w:rsidP="005F4B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0F0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396" w:type="dxa"/>
          </w:tcPr>
          <w:p w:rsidR="00F171DB" w:rsidRPr="002A50F0" w:rsidRDefault="00E619FA" w:rsidP="005F4B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0F0">
              <w:rPr>
                <w:rFonts w:ascii="Times New Roman" w:hAnsi="Times New Roman" w:cs="Times New Roman"/>
                <w:b/>
                <w:sz w:val="24"/>
                <w:szCs w:val="24"/>
              </w:rPr>
              <w:t>Name of Institute</w:t>
            </w:r>
          </w:p>
        </w:tc>
        <w:tc>
          <w:tcPr>
            <w:tcW w:w="1417" w:type="dxa"/>
          </w:tcPr>
          <w:p w:rsidR="00F171DB" w:rsidRPr="002A50F0" w:rsidRDefault="00E619FA" w:rsidP="005F4B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0F0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276" w:type="dxa"/>
          </w:tcPr>
          <w:p w:rsidR="00F171DB" w:rsidRPr="002A50F0" w:rsidRDefault="00E619FA" w:rsidP="005F4B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0F0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1276" w:type="dxa"/>
          </w:tcPr>
          <w:p w:rsidR="00F171DB" w:rsidRPr="002A50F0" w:rsidRDefault="00E619FA" w:rsidP="005F4B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0F0">
              <w:rPr>
                <w:rFonts w:ascii="Times New Roman" w:hAnsi="Times New Roman" w:cs="Times New Roman"/>
                <w:b/>
                <w:sz w:val="24"/>
                <w:szCs w:val="24"/>
              </w:rPr>
              <w:t>% age</w:t>
            </w:r>
          </w:p>
        </w:tc>
        <w:tc>
          <w:tcPr>
            <w:tcW w:w="1337" w:type="dxa"/>
          </w:tcPr>
          <w:p w:rsidR="00F171DB" w:rsidRPr="002A50F0" w:rsidRDefault="00E619FA" w:rsidP="005F4B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0F0"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</w:p>
        </w:tc>
      </w:tr>
      <w:tr w:rsidR="00F171DB" w:rsidRPr="00E619FA" w:rsidTr="00F63BC5">
        <w:trPr>
          <w:trHeight w:val="836"/>
        </w:trPr>
        <w:tc>
          <w:tcPr>
            <w:tcW w:w="1540" w:type="dxa"/>
          </w:tcPr>
          <w:p w:rsidR="00F171DB" w:rsidRPr="004A0247" w:rsidRDefault="00F171DB" w:rsidP="005F4B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E69" w:rsidRPr="002A50F0" w:rsidRDefault="00612732" w:rsidP="005F4B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0F0">
              <w:rPr>
                <w:rFonts w:ascii="Times New Roman" w:hAnsi="Times New Roman" w:cs="Times New Roman"/>
                <w:b/>
                <w:sz w:val="24"/>
                <w:szCs w:val="24"/>
              </w:rPr>
              <w:t>UGC</w:t>
            </w:r>
            <w:r w:rsidR="00FD7B71" w:rsidRPr="002A50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A5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</w:t>
            </w:r>
          </w:p>
        </w:tc>
        <w:tc>
          <w:tcPr>
            <w:tcW w:w="2396" w:type="dxa"/>
          </w:tcPr>
          <w:p w:rsidR="00596E69" w:rsidRDefault="00596E69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DB" w:rsidRPr="002A50F0" w:rsidRDefault="00612732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0">
              <w:rPr>
                <w:rFonts w:ascii="Times New Roman" w:hAnsi="Times New Roman" w:cs="Times New Roman"/>
                <w:sz w:val="24"/>
                <w:szCs w:val="24"/>
              </w:rPr>
              <w:t>UGC</w:t>
            </w:r>
            <w:r w:rsidR="00D25C1F" w:rsidRPr="002A50F0">
              <w:rPr>
                <w:rFonts w:ascii="Times New Roman" w:hAnsi="Times New Roman" w:cs="Times New Roman"/>
                <w:sz w:val="24"/>
                <w:szCs w:val="24"/>
              </w:rPr>
              <w:t>, New Delhi.</w:t>
            </w:r>
          </w:p>
        </w:tc>
        <w:tc>
          <w:tcPr>
            <w:tcW w:w="1417" w:type="dxa"/>
          </w:tcPr>
          <w:p w:rsidR="00596E69" w:rsidRDefault="00596E69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DB" w:rsidRPr="002A50F0" w:rsidRDefault="00612732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0">
              <w:rPr>
                <w:rFonts w:ascii="Times New Roman" w:hAnsi="Times New Roman" w:cs="Times New Roman"/>
                <w:sz w:val="24"/>
                <w:szCs w:val="24"/>
              </w:rPr>
              <w:t>Dec,</w:t>
            </w:r>
            <w:r w:rsidR="00596E69" w:rsidRPr="002A50F0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  <w:tc>
          <w:tcPr>
            <w:tcW w:w="1276" w:type="dxa"/>
          </w:tcPr>
          <w:p w:rsidR="00596E69" w:rsidRDefault="00596E69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DB" w:rsidRPr="002A50F0" w:rsidRDefault="00612732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0">
              <w:rPr>
                <w:rFonts w:ascii="Times New Roman" w:hAnsi="Times New Roman" w:cs="Times New Roman"/>
                <w:sz w:val="24"/>
                <w:szCs w:val="24"/>
              </w:rPr>
              <w:t>218/350</w:t>
            </w:r>
          </w:p>
        </w:tc>
        <w:tc>
          <w:tcPr>
            <w:tcW w:w="1276" w:type="dxa"/>
          </w:tcPr>
          <w:p w:rsidR="00F171DB" w:rsidRDefault="00F171DB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32" w:rsidRPr="002A50F0" w:rsidRDefault="00612732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0">
              <w:rPr>
                <w:rFonts w:ascii="Times New Roman" w:hAnsi="Times New Roman" w:cs="Times New Roman"/>
                <w:sz w:val="24"/>
                <w:szCs w:val="24"/>
              </w:rPr>
              <w:t>62.29%</w:t>
            </w:r>
          </w:p>
        </w:tc>
        <w:tc>
          <w:tcPr>
            <w:tcW w:w="1337" w:type="dxa"/>
          </w:tcPr>
          <w:p w:rsidR="00F171DB" w:rsidRDefault="00F171DB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32" w:rsidRPr="002A50F0" w:rsidRDefault="00612732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0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</w:tr>
      <w:tr w:rsidR="00F171DB" w:rsidRPr="00E619FA" w:rsidTr="00F63BC5">
        <w:trPr>
          <w:trHeight w:val="848"/>
        </w:trPr>
        <w:tc>
          <w:tcPr>
            <w:tcW w:w="1540" w:type="dxa"/>
          </w:tcPr>
          <w:p w:rsidR="00F171DB" w:rsidRPr="004A0247" w:rsidRDefault="00F171DB" w:rsidP="005F4B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E69" w:rsidRPr="002A50F0" w:rsidRDefault="004943D0" w:rsidP="005F4B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0F0">
              <w:rPr>
                <w:rFonts w:ascii="Times New Roman" w:hAnsi="Times New Roman" w:cs="Times New Roman"/>
                <w:b/>
                <w:sz w:val="24"/>
                <w:szCs w:val="24"/>
              </w:rPr>
              <w:t>PhD</w:t>
            </w:r>
          </w:p>
        </w:tc>
        <w:tc>
          <w:tcPr>
            <w:tcW w:w="2396" w:type="dxa"/>
          </w:tcPr>
          <w:p w:rsidR="00596E69" w:rsidRDefault="00596E69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DB" w:rsidRPr="002A50F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0">
              <w:rPr>
                <w:rFonts w:ascii="Times New Roman" w:hAnsi="Times New Roman" w:cs="Times New Roman"/>
                <w:sz w:val="24"/>
                <w:szCs w:val="24"/>
              </w:rPr>
              <w:t xml:space="preserve">Punjabi University, </w:t>
            </w:r>
            <w:proofErr w:type="spellStart"/>
            <w:r w:rsidRPr="002A50F0">
              <w:rPr>
                <w:rFonts w:ascii="Times New Roman" w:hAnsi="Times New Roman" w:cs="Times New Roman"/>
                <w:sz w:val="24"/>
                <w:szCs w:val="24"/>
              </w:rPr>
              <w:t>Patiala</w:t>
            </w:r>
            <w:proofErr w:type="spellEnd"/>
            <w:r w:rsidRPr="002A5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171DB" w:rsidRDefault="00F171DB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FC" w:rsidRPr="002A50F0" w:rsidRDefault="00015F9C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23-08-2018</w:t>
            </w:r>
          </w:p>
        </w:tc>
        <w:tc>
          <w:tcPr>
            <w:tcW w:w="1276" w:type="dxa"/>
          </w:tcPr>
          <w:p w:rsidR="00596E69" w:rsidRDefault="00596E69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DB" w:rsidRPr="002A50F0" w:rsidRDefault="00015F9C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</w:t>
            </w:r>
          </w:p>
        </w:tc>
        <w:tc>
          <w:tcPr>
            <w:tcW w:w="1276" w:type="dxa"/>
          </w:tcPr>
          <w:p w:rsidR="00596E69" w:rsidRDefault="00596E69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DB" w:rsidRPr="002A50F0" w:rsidRDefault="00015F9C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--</w:t>
            </w:r>
          </w:p>
        </w:tc>
        <w:tc>
          <w:tcPr>
            <w:tcW w:w="1337" w:type="dxa"/>
          </w:tcPr>
          <w:p w:rsidR="00596E69" w:rsidRDefault="00596E69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DB" w:rsidRPr="002A50F0" w:rsidRDefault="00015F9C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--</w:t>
            </w:r>
          </w:p>
        </w:tc>
      </w:tr>
      <w:tr w:rsidR="004943D0" w:rsidRPr="00E619FA" w:rsidTr="00F63BC5">
        <w:trPr>
          <w:trHeight w:val="846"/>
        </w:trPr>
        <w:tc>
          <w:tcPr>
            <w:tcW w:w="1540" w:type="dxa"/>
          </w:tcPr>
          <w:p w:rsidR="004943D0" w:rsidRPr="004A0247" w:rsidRDefault="004943D0" w:rsidP="005F4B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3D0" w:rsidRPr="00964B99" w:rsidRDefault="004943D0" w:rsidP="005F4B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0F0">
              <w:rPr>
                <w:rFonts w:ascii="Times New Roman" w:hAnsi="Times New Roman" w:cs="Times New Roman"/>
                <w:b/>
                <w:sz w:val="24"/>
                <w:szCs w:val="24"/>
              </w:rPr>
              <w:t>M. Phil.</w:t>
            </w:r>
          </w:p>
        </w:tc>
        <w:tc>
          <w:tcPr>
            <w:tcW w:w="2396" w:type="dxa"/>
          </w:tcPr>
          <w:p w:rsidR="004943D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D0" w:rsidRPr="002A50F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0F0">
              <w:rPr>
                <w:rFonts w:ascii="Times New Roman" w:hAnsi="Times New Roman" w:cs="Times New Roman"/>
                <w:sz w:val="24"/>
                <w:szCs w:val="24"/>
              </w:rPr>
              <w:t>Himachal</w:t>
            </w:r>
            <w:proofErr w:type="spellEnd"/>
            <w:r w:rsidRPr="002A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0F0">
              <w:rPr>
                <w:rFonts w:ascii="Times New Roman" w:hAnsi="Times New Roman" w:cs="Times New Roman"/>
                <w:sz w:val="24"/>
                <w:szCs w:val="24"/>
              </w:rPr>
              <w:t>Pradesh</w:t>
            </w:r>
            <w:proofErr w:type="spellEnd"/>
            <w:r w:rsidRPr="002A50F0">
              <w:rPr>
                <w:rFonts w:ascii="Times New Roman" w:hAnsi="Times New Roman" w:cs="Times New Roman"/>
                <w:sz w:val="24"/>
                <w:szCs w:val="24"/>
              </w:rPr>
              <w:t xml:space="preserve"> University, </w:t>
            </w:r>
            <w:proofErr w:type="spellStart"/>
            <w:r w:rsidRPr="002A50F0">
              <w:rPr>
                <w:rFonts w:ascii="Times New Roman" w:hAnsi="Times New Roman" w:cs="Times New Roman"/>
                <w:sz w:val="24"/>
                <w:szCs w:val="24"/>
              </w:rPr>
              <w:t>Shimla</w:t>
            </w:r>
            <w:proofErr w:type="spellEnd"/>
            <w:r w:rsidRPr="002A5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943D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D0" w:rsidRPr="002A50F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76" w:type="dxa"/>
          </w:tcPr>
          <w:p w:rsidR="004943D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D0" w:rsidRPr="002A50F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0">
              <w:rPr>
                <w:rFonts w:ascii="Times New Roman" w:hAnsi="Times New Roman" w:cs="Times New Roman"/>
                <w:sz w:val="24"/>
                <w:szCs w:val="24"/>
              </w:rPr>
              <w:t>184/300</w:t>
            </w:r>
          </w:p>
        </w:tc>
        <w:tc>
          <w:tcPr>
            <w:tcW w:w="1276" w:type="dxa"/>
          </w:tcPr>
          <w:p w:rsidR="004943D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D0" w:rsidRPr="002A50F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0">
              <w:rPr>
                <w:rFonts w:ascii="Times New Roman" w:hAnsi="Times New Roman" w:cs="Times New Roman"/>
                <w:sz w:val="24"/>
                <w:szCs w:val="24"/>
              </w:rPr>
              <w:t>61.33%</w:t>
            </w:r>
          </w:p>
        </w:tc>
        <w:tc>
          <w:tcPr>
            <w:tcW w:w="1337" w:type="dxa"/>
          </w:tcPr>
          <w:p w:rsidR="004943D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D0" w:rsidRPr="002A50F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0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</w:tr>
      <w:tr w:rsidR="004943D0" w:rsidRPr="00E619FA" w:rsidTr="00F63BC5">
        <w:trPr>
          <w:trHeight w:val="844"/>
        </w:trPr>
        <w:tc>
          <w:tcPr>
            <w:tcW w:w="1540" w:type="dxa"/>
          </w:tcPr>
          <w:p w:rsidR="004943D0" w:rsidRPr="004A0247" w:rsidRDefault="004943D0" w:rsidP="005F4B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3D0" w:rsidRPr="002A50F0" w:rsidRDefault="004943D0" w:rsidP="005F4B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0F0">
              <w:rPr>
                <w:rFonts w:ascii="Times New Roman" w:hAnsi="Times New Roman" w:cs="Times New Roman"/>
                <w:b/>
                <w:sz w:val="24"/>
                <w:szCs w:val="24"/>
              </w:rPr>
              <w:t>M.A.</w:t>
            </w:r>
          </w:p>
        </w:tc>
        <w:tc>
          <w:tcPr>
            <w:tcW w:w="2396" w:type="dxa"/>
          </w:tcPr>
          <w:p w:rsidR="004943D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D0" w:rsidRPr="002A50F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0F0">
              <w:rPr>
                <w:rFonts w:ascii="Times New Roman" w:hAnsi="Times New Roman" w:cs="Times New Roman"/>
                <w:sz w:val="24"/>
                <w:szCs w:val="24"/>
              </w:rPr>
              <w:t>Panjab</w:t>
            </w:r>
            <w:proofErr w:type="spellEnd"/>
            <w:r w:rsidRPr="002A50F0">
              <w:rPr>
                <w:rFonts w:ascii="Times New Roman" w:hAnsi="Times New Roman" w:cs="Times New Roman"/>
                <w:sz w:val="24"/>
                <w:szCs w:val="24"/>
              </w:rPr>
              <w:t xml:space="preserve"> University,</w:t>
            </w:r>
          </w:p>
          <w:p w:rsidR="004943D0" w:rsidRPr="002A50F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0F0">
              <w:rPr>
                <w:rFonts w:ascii="Times New Roman" w:hAnsi="Times New Roman" w:cs="Times New Roman"/>
                <w:sz w:val="24"/>
                <w:szCs w:val="24"/>
              </w:rPr>
              <w:t>Chandigarh</w:t>
            </w:r>
            <w:proofErr w:type="spellEnd"/>
            <w:r w:rsidRPr="002A5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943D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D0" w:rsidRPr="002A50F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4943D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D0" w:rsidRPr="002A50F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0">
              <w:rPr>
                <w:rFonts w:ascii="Times New Roman" w:hAnsi="Times New Roman" w:cs="Times New Roman"/>
                <w:sz w:val="24"/>
                <w:szCs w:val="24"/>
              </w:rPr>
              <w:t>494/800</w:t>
            </w:r>
          </w:p>
        </w:tc>
        <w:tc>
          <w:tcPr>
            <w:tcW w:w="1276" w:type="dxa"/>
          </w:tcPr>
          <w:p w:rsidR="004943D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D0" w:rsidRPr="002A50F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0">
              <w:rPr>
                <w:rFonts w:ascii="Times New Roman" w:hAnsi="Times New Roman" w:cs="Times New Roman"/>
                <w:sz w:val="24"/>
                <w:szCs w:val="24"/>
              </w:rPr>
              <w:t>61.75%</w:t>
            </w:r>
          </w:p>
        </w:tc>
        <w:tc>
          <w:tcPr>
            <w:tcW w:w="1337" w:type="dxa"/>
          </w:tcPr>
          <w:p w:rsidR="004943D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D0" w:rsidRPr="002A50F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0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</w:tr>
      <w:tr w:rsidR="004943D0" w:rsidRPr="00E619FA" w:rsidTr="00F63BC5">
        <w:trPr>
          <w:trHeight w:val="1065"/>
        </w:trPr>
        <w:tc>
          <w:tcPr>
            <w:tcW w:w="1540" w:type="dxa"/>
          </w:tcPr>
          <w:p w:rsidR="004943D0" w:rsidRPr="004A0247" w:rsidRDefault="004943D0" w:rsidP="005F4B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3D0" w:rsidRPr="002A50F0" w:rsidRDefault="004943D0" w:rsidP="005F4B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0F0">
              <w:rPr>
                <w:rFonts w:ascii="Times New Roman" w:hAnsi="Times New Roman" w:cs="Times New Roman"/>
                <w:b/>
                <w:sz w:val="24"/>
                <w:szCs w:val="24"/>
              </w:rPr>
              <w:t>B.A.</w:t>
            </w:r>
          </w:p>
        </w:tc>
        <w:tc>
          <w:tcPr>
            <w:tcW w:w="2396" w:type="dxa"/>
          </w:tcPr>
          <w:p w:rsidR="004943D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D0" w:rsidRPr="002A50F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0">
              <w:rPr>
                <w:rFonts w:ascii="Times New Roman" w:hAnsi="Times New Roman" w:cs="Times New Roman"/>
                <w:sz w:val="24"/>
                <w:szCs w:val="24"/>
              </w:rPr>
              <w:t xml:space="preserve">D.A.V. College for Women, </w:t>
            </w:r>
            <w:proofErr w:type="spellStart"/>
            <w:r w:rsidRPr="002A50F0">
              <w:rPr>
                <w:rFonts w:ascii="Times New Roman" w:hAnsi="Times New Roman" w:cs="Times New Roman"/>
                <w:sz w:val="24"/>
                <w:szCs w:val="24"/>
              </w:rPr>
              <w:t>Ferozepur</w:t>
            </w:r>
            <w:proofErr w:type="spellEnd"/>
          </w:p>
          <w:p w:rsidR="004943D0" w:rsidRPr="002A50F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0F0">
              <w:rPr>
                <w:rFonts w:ascii="Times New Roman" w:hAnsi="Times New Roman" w:cs="Times New Roman"/>
                <w:sz w:val="24"/>
                <w:szCs w:val="24"/>
              </w:rPr>
              <w:t>Cantt</w:t>
            </w:r>
            <w:proofErr w:type="spellEnd"/>
            <w:r w:rsidRPr="002A5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943D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D0" w:rsidRPr="002A50F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4943D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D0" w:rsidRPr="002A50F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0">
              <w:rPr>
                <w:rFonts w:ascii="Times New Roman" w:hAnsi="Times New Roman" w:cs="Times New Roman"/>
                <w:sz w:val="24"/>
                <w:szCs w:val="24"/>
              </w:rPr>
              <w:t>1804/2400</w:t>
            </w:r>
          </w:p>
        </w:tc>
        <w:tc>
          <w:tcPr>
            <w:tcW w:w="1276" w:type="dxa"/>
          </w:tcPr>
          <w:p w:rsidR="004943D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D0" w:rsidRPr="002A50F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0">
              <w:rPr>
                <w:rFonts w:ascii="Times New Roman" w:hAnsi="Times New Roman" w:cs="Times New Roman"/>
                <w:sz w:val="24"/>
                <w:szCs w:val="24"/>
              </w:rPr>
              <w:t>75.2%</w:t>
            </w:r>
          </w:p>
        </w:tc>
        <w:tc>
          <w:tcPr>
            <w:tcW w:w="1337" w:type="dxa"/>
          </w:tcPr>
          <w:p w:rsidR="004943D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D0" w:rsidRPr="002A50F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0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</w:tr>
      <w:tr w:rsidR="004943D0" w:rsidRPr="00E619FA" w:rsidTr="00F63BC5">
        <w:trPr>
          <w:trHeight w:val="928"/>
        </w:trPr>
        <w:tc>
          <w:tcPr>
            <w:tcW w:w="1540" w:type="dxa"/>
          </w:tcPr>
          <w:p w:rsidR="004943D0" w:rsidRPr="004A0247" w:rsidRDefault="004943D0" w:rsidP="005F4B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3D0" w:rsidRPr="002A50F0" w:rsidRDefault="004943D0" w:rsidP="005F4B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0F0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</w:p>
        </w:tc>
        <w:tc>
          <w:tcPr>
            <w:tcW w:w="2396" w:type="dxa"/>
          </w:tcPr>
          <w:p w:rsidR="004943D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D0" w:rsidRPr="002A50F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0">
              <w:rPr>
                <w:rFonts w:ascii="Times New Roman" w:hAnsi="Times New Roman" w:cs="Times New Roman"/>
                <w:sz w:val="24"/>
                <w:szCs w:val="24"/>
              </w:rPr>
              <w:t xml:space="preserve">D.C.M. International School, </w:t>
            </w:r>
            <w:proofErr w:type="spellStart"/>
            <w:r w:rsidRPr="002A50F0">
              <w:rPr>
                <w:rFonts w:ascii="Times New Roman" w:hAnsi="Times New Roman" w:cs="Times New Roman"/>
                <w:sz w:val="24"/>
                <w:szCs w:val="24"/>
              </w:rPr>
              <w:t>Ferozepur</w:t>
            </w:r>
            <w:proofErr w:type="spellEnd"/>
            <w:r w:rsidRPr="002A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0F0">
              <w:rPr>
                <w:rFonts w:ascii="Times New Roman" w:hAnsi="Times New Roman" w:cs="Times New Roman"/>
                <w:sz w:val="24"/>
                <w:szCs w:val="24"/>
              </w:rPr>
              <w:t>Cantt</w:t>
            </w:r>
            <w:proofErr w:type="spellEnd"/>
            <w:r w:rsidRPr="002A5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943D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D0" w:rsidRPr="002A50F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0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6" w:type="dxa"/>
          </w:tcPr>
          <w:p w:rsidR="004943D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D0" w:rsidRPr="002A50F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0">
              <w:rPr>
                <w:rFonts w:ascii="Times New Roman" w:hAnsi="Times New Roman" w:cs="Times New Roman"/>
                <w:sz w:val="24"/>
                <w:szCs w:val="24"/>
              </w:rPr>
              <w:t>337/450</w:t>
            </w:r>
          </w:p>
        </w:tc>
        <w:tc>
          <w:tcPr>
            <w:tcW w:w="1276" w:type="dxa"/>
          </w:tcPr>
          <w:p w:rsidR="004943D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D0" w:rsidRPr="002A50F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37" w:type="dxa"/>
          </w:tcPr>
          <w:p w:rsidR="004943D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D0" w:rsidRPr="002A50F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0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</w:tr>
      <w:tr w:rsidR="004943D0" w:rsidRPr="00E619FA" w:rsidTr="00F63BC5">
        <w:trPr>
          <w:trHeight w:val="928"/>
        </w:trPr>
        <w:tc>
          <w:tcPr>
            <w:tcW w:w="1540" w:type="dxa"/>
          </w:tcPr>
          <w:p w:rsidR="004943D0" w:rsidRPr="004A0247" w:rsidRDefault="004943D0" w:rsidP="005F4B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3D0" w:rsidRPr="002A50F0" w:rsidRDefault="004943D0" w:rsidP="005F4B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0F0">
              <w:rPr>
                <w:rFonts w:ascii="Times New Roman" w:hAnsi="Times New Roman" w:cs="Times New Roman"/>
                <w:b/>
                <w:sz w:val="24"/>
                <w:szCs w:val="24"/>
              </w:rPr>
              <w:t>Matric</w:t>
            </w:r>
            <w:proofErr w:type="spellEnd"/>
          </w:p>
        </w:tc>
        <w:tc>
          <w:tcPr>
            <w:tcW w:w="2396" w:type="dxa"/>
          </w:tcPr>
          <w:p w:rsidR="004943D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D0" w:rsidRPr="002A50F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0">
              <w:rPr>
                <w:rFonts w:ascii="Times New Roman" w:hAnsi="Times New Roman" w:cs="Times New Roman"/>
                <w:sz w:val="24"/>
                <w:szCs w:val="24"/>
              </w:rPr>
              <w:t xml:space="preserve">D.C.M. International School, </w:t>
            </w:r>
            <w:proofErr w:type="spellStart"/>
            <w:r w:rsidRPr="002A50F0">
              <w:rPr>
                <w:rFonts w:ascii="Times New Roman" w:hAnsi="Times New Roman" w:cs="Times New Roman"/>
                <w:sz w:val="24"/>
                <w:szCs w:val="24"/>
              </w:rPr>
              <w:t>Ferozepur</w:t>
            </w:r>
            <w:proofErr w:type="spellEnd"/>
            <w:r w:rsidRPr="002A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0F0">
              <w:rPr>
                <w:rFonts w:ascii="Times New Roman" w:hAnsi="Times New Roman" w:cs="Times New Roman"/>
                <w:sz w:val="24"/>
                <w:szCs w:val="24"/>
              </w:rPr>
              <w:t>Cantt</w:t>
            </w:r>
            <w:proofErr w:type="spellEnd"/>
            <w:r w:rsidRPr="002A5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943D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D0" w:rsidRPr="002A50F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4943D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D0" w:rsidRPr="002A50F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0">
              <w:rPr>
                <w:rFonts w:ascii="Times New Roman" w:hAnsi="Times New Roman" w:cs="Times New Roman"/>
                <w:sz w:val="24"/>
                <w:szCs w:val="24"/>
              </w:rPr>
              <w:t>562/650</w:t>
            </w:r>
          </w:p>
        </w:tc>
        <w:tc>
          <w:tcPr>
            <w:tcW w:w="1276" w:type="dxa"/>
          </w:tcPr>
          <w:p w:rsidR="004943D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D0" w:rsidRPr="002A50F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0">
              <w:rPr>
                <w:rFonts w:ascii="Times New Roman" w:hAnsi="Times New Roman" w:cs="Times New Roman"/>
                <w:sz w:val="24"/>
                <w:szCs w:val="24"/>
              </w:rPr>
              <w:t>86.70%</w:t>
            </w:r>
          </w:p>
        </w:tc>
        <w:tc>
          <w:tcPr>
            <w:tcW w:w="1337" w:type="dxa"/>
          </w:tcPr>
          <w:p w:rsidR="004943D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D0" w:rsidRPr="002A50F0" w:rsidRDefault="004943D0" w:rsidP="005F4B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0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</w:tr>
    </w:tbl>
    <w:p w:rsidR="00DF76DD" w:rsidRDefault="00DF76DD" w:rsidP="005F4B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6501" w:rsidRDefault="003E4CBF" w:rsidP="005F4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650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Area of research</w:t>
      </w:r>
      <w:r w:rsidRPr="00536501">
        <w:rPr>
          <w:rFonts w:ascii="Times New Roman" w:hAnsi="Times New Roman" w:cs="Times New Roman"/>
          <w:b/>
          <w:sz w:val="24"/>
          <w:szCs w:val="24"/>
        </w:rPr>
        <w:t>:</w:t>
      </w:r>
      <w:r w:rsidR="00536501" w:rsidRPr="00536501">
        <w:rPr>
          <w:rFonts w:ascii="Times New Roman" w:hAnsi="Times New Roman" w:cs="Times New Roman"/>
          <w:sz w:val="24"/>
          <w:szCs w:val="24"/>
        </w:rPr>
        <w:t xml:space="preserve">  African</w:t>
      </w:r>
      <w:r w:rsidRPr="00536501">
        <w:rPr>
          <w:rFonts w:ascii="Times New Roman" w:hAnsi="Times New Roman" w:cs="Times New Roman"/>
          <w:sz w:val="24"/>
          <w:szCs w:val="24"/>
        </w:rPr>
        <w:t xml:space="preserve"> Writings</w:t>
      </w:r>
      <w:r w:rsidR="00536501" w:rsidRPr="00536501">
        <w:rPr>
          <w:rFonts w:ascii="Times New Roman" w:hAnsi="Times New Roman" w:cs="Times New Roman"/>
          <w:sz w:val="24"/>
          <w:szCs w:val="24"/>
        </w:rPr>
        <w:t xml:space="preserve">, Postcolonial Studies </w:t>
      </w:r>
    </w:p>
    <w:p w:rsidR="00536501" w:rsidRPr="00964B99" w:rsidRDefault="005F4B28" w:rsidP="005F4B28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 topic of Research:</w:t>
      </w:r>
      <w:r w:rsidR="00536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501" w:rsidRPr="002A50F0">
        <w:rPr>
          <w:rFonts w:ascii="Times New Roman" w:hAnsi="Times New Roman" w:cs="Times New Roman"/>
          <w:b/>
          <w:sz w:val="24"/>
          <w:szCs w:val="24"/>
        </w:rPr>
        <w:t xml:space="preserve">“Ngugi </w:t>
      </w:r>
      <w:proofErr w:type="gramStart"/>
      <w:r w:rsidR="00536501" w:rsidRPr="002A50F0">
        <w:rPr>
          <w:rFonts w:ascii="Times New Roman" w:hAnsi="Times New Roman" w:cs="Times New Roman"/>
          <w:b/>
          <w:sz w:val="24"/>
          <w:szCs w:val="24"/>
        </w:rPr>
        <w:t>wa</w:t>
      </w:r>
      <w:proofErr w:type="gramEnd"/>
      <w:r w:rsidR="00536501" w:rsidRPr="002A50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6501" w:rsidRPr="002A50F0">
        <w:rPr>
          <w:rFonts w:ascii="Times New Roman" w:hAnsi="Times New Roman" w:cs="Times New Roman"/>
          <w:b/>
          <w:sz w:val="24"/>
          <w:szCs w:val="24"/>
        </w:rPr>
        <w:t>Thiong’o’s</w:t>
      </w:r>
      <w:proofErr w:type="spellEnd"/>
      <w:r w:rsidR="00536501" w:rsidRPr="002A50F0">
        <w:rPr>
          <w:rFonts w:ascii="Times New Roman" w:hAnsi="Times New Roman" w:cs="Times New Roman"/>
          <w:b/>
          <w:sz w:val="24"/>
          <w:szCs w:val="24"/>
        </w:rPr>
        <w:t xml:space="preserve"> Postcolonial Cultural Politics: A Critique of His Selected Non-Fictional Works.”</w:t>
      </w:r>
      <w:r w:rsidR="00536501" w:rsidRPr="002A50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6501" w:rsidRPr="00536501" w:rsidRDefault="00536501" w:rsidP="005F4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6501" w:rsidRDefault="00536501" w:rsidP="005F4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6501">
        <w:rPr>
          <w:rFonts w:ascii="Times New Roman" w:hAnsi="Times New Roman" w:cs="Times New Roman"/>
          <w:b/>
          <w:sz w:val="28"/>
          <w:szCs w:val="28"/>
          <w:u w:val="single"/>
        </w:rPr>
        <w:t>Career Profile:</w:t>
      </w:r>
      <w:r w:rsidRPr="00536501">
        <w:rPr>
          <w:rFonts w:ascii="Times New Roman" w:hAnsi="Times New Roman" w:cs="Times New Roman"/>
          <w:sz w:val="24"/>
          <w:szCs w:val="24"/>
        </w:rPr>
        <w:t xml:space="preserve">  </w:t>
      </w:r>
      <w:r w:rsidR="003E4CBF" w:rsidRPr="00536501">
        <w:rPr>
          <w:rFonts w:ascii="Times New Roman" w:hAnsi="Times New Roman" w:cs="Times New Roman"/>
          <w:sz w:val="24"/>
          <w:szCs w:val="24"/>
        </w:rPr>
        <w:t xml:space="preserve"> Assistant Professor in English, Guru Nanak College for Girls, Sr</w:t>
      </w:r>
      <w:r w:rsidRPr="0053650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501" w:rsidRPr="00536501" w:rsidRDefault="00536501" w:rsidP="005F4B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6501">
        <w:rPr>
          <w:rFonts w:ascii="Times New Roman" w:hAnsi="Times New Roman" w:cs="Times New Roman"/>
          <w:sz w:val="24"/>
          <w:szCs w:val="24"/>
        </w:rPr>
        <w:t xml:space="preserve">Muktsar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36501">
        <w:rPr>
          <w:rFonts w:ascii="Times New Roman" w:hAnsi="Times New Roman" w:cs="Times New Roman"/>
          <w:sz w:val="24"/>
          <w:szCs w:val="24"/>
        </w:rPr>
        <w:t>Sahib—since July, 2014.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EC4" w:rsidRPr="0043741B" w:rsidRDefault="00365EC4" w:rsidP="005F4B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741B">
        <w:rPr>
          <w:rFonts w:ascii="Times New Roman" w:hAnsi="Times New Roman" w:cs="Times New Roman"/>
          <w:b/>
          <w:sz w:val="28"/>
          <w:szCs w:val="28"/>
          <w:u w:val="single"/>
        </w:rPr>
        <w:t>Publications</w:t>
      </w:r>
      <w:r w:rsidRPr="0043741B">
        <w:rPr>
          <w:rFonts w:ascii="Times New Roman" w:hAnsi="Times New Roman" w:cs="Times New Roman"/>
          <w:b/>
          <w:sz w:val="28"/>
          <w:szCs w:val="28"/>
        </w:rPr>
        <w:t>:</w:t>
      </w:r>
    </w:p>
    <w:p w:rsidR="00365EC4" w:rsidRPr="0043741B" w:rsidRDefault="00365EC4" w:rsidP="005F4B2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741B">
        <w:rPr>
          <w:rFonts w:ascii="Times New Roman" w:hAnsi="Times New Roman" w:cs="Times New Roman"/>
          <w:sz w:val="24"/>
          <w:szCs w:val="24"/>
        </w:rPr>
        <w:t>“Ngugi’s Politics of Language: Background and Context”</w:t>
      </w:r>
      <w:r>
        <w:rPr>
          <w:rFonts w:ascii="Times New Roman" w:hAnsi="Times New Roman" w:cs="Times New Roman"/>
          <w:sz w:val="24"/>
          <w:szCs w:val="24"/>
        </w:rPr>
        <w:t xml:space="preserve"> published in</w:t>
      </w:r>
      <w:r w:rsidRPr="0043741B">
        <w:rPr>
          <w:rFonts w:ascii="Times New Roman" w:hAnsi="Times New Roman" w:cs="Times New Roman"/>
          <w:sz w:val="24"/>
          <w:szCs w:val="24"/>
        </w:rPr>
        <w:t xml:space="preserve"> </w:t>
      </w:r>
      <w:r w:rsidRPr="0043741B">
        <w:rPr>
          <w:rFonts w:ascii="Times New Roman" w:hAnsi="Times New Roman" w:cs="Times New Roman"/>
          <w:i/>
          <w:sz w:val="24"/>
          <w:szCs w:val="24"/>
        </w:rPr>
        <w:t xml:space="preserve">The Criterion: </w:t>
      </w:r>
      <w:proofErr w:type="gramStart"/>
      <w:r w:rsidRPr="0043741B"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Pr="0043741B">
        <w:rPr>
          <w:rFonts w:ascii="Times New Roman" w:hAnsi="Times New Roman" w:cs="Times New Roman"/>
          <w:i/>
          <w:sz w:val="24"/>
          <w:szCs w:val="24"/>
        </w:rPr>
        <w:t xml:space="preserve"> International Journal in English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43741B">
        <w:rPr>
          <w:rFonts w:ascii="Times New Roman" w:hAnsi="Times New Roman" w:cs="Times New Roman"/>
          <w:sz w:val="24"/>
          <w:szCs w:val="24"/>
        </w:rPr>
        <w:t xml:space="preserve"> August </w:t>
      </w:r>
      <w:r>
        <w:rPr>
          <w:rFonts w:ascii="Times New Roman" w:hAnsi="Times New Roman" w:cs="Times New Roman"/>
          <w:sz w:val="24"/>
          <w:szCs w:val="24"/>
        </w:rPr>
        <w:t>2014 Vol. 5, Issue-4, pp 285-290,</w:t>
      </w:r>
      <w:r w:rsidRPr="0043741B">
        <w:rPr>
          <w:rFonts w:ascii="Times New Roman" w:hAnsi="Times New Roman" w:cs="Times New Roman"/>
          <w:sz w:val="24"/>
          <w:szCs w:val="24"/>
        </w:rPr>
        <w:t xml:space="preserve"> ISSN: 0976</w:t>
      </w:r>
      <w:r>
        <w:rPr>
          <w:rFonts w:ascii="Times New Roman" w:hAnsi="Times New Roman" w:cs="Times New Roman"/>
          <w:sz w:val="24"/>
          <w:szCs w:val="24"/>
        </w:rPr>
        <w:t>-8165</w:t>
      </w:r>
      <w:r w:rsidRPr="0043741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3741B">
          <w:rPr>
            <w:rStyle w:val="Hyperlink"/>
            <w:rFonts w:ascii="Times New Roman" w:hAnsi="Times New Roman" w:cs="Times New Roman"/>
            <w:sz w:val="24"/>
            <w:szCs w:val="24"/>
          </w:rPr>
          <w:t>www.the-criterion.com</w:t>
        </w:r>
      </w:hyperlink>
      <w:r w:rsidRPr="0043741B">
        <w:rPr>
          <w:rFonts w:ascii="Times New Roman" w:hAnsi="Times New Roman" w:cs="Times New Roman"/>
          <w:sz w:val="24"/>
          <w:szCs w:val="24"/>
        </w:rPr>
        <w:t>.</w:t>
      </w:r>
    </w:p>
    <w:p w:rsidR="00365EC4" w:rsidRPr="008129A1" w:rsidRDefault="00365EC4" w:rsidP="005F4B2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9A1">
        <w:rPr>
          <w:rFonts w:ascii="Times New Roman" w:hAnsi="Times New Roman" w:cs="Times New Roman"/>
          <w:sz w:val="24"/>
          <w:szCs w:val="24"/>
        </w:rPr>
        <w:t xml:space="preserve">“The Status of English in a Global World” published in </w:t>
      </w:r>
      <w:r w:rsidRPr="008129A1">
        <w:rPr>
          <w:rFonts w:ascii="Times New Roman" w:hAnsi="Times New Roman" w:cs="Times New Roman"/>
          <w:i/>
          <w:sz w:val="24"/>
          <w:szCs w:val="24"/>
        </w:rPr>
        <w:t>The Criterion: An International Journal in English.</w:t>
      </w:r>
      <w:r w:rsidRPr="008129A1">
        <w:rPr>
          <w:rFonts w:ascii="Times New Roman" w:hAnsi="Times New Roman" w:cs="Times New Roman"/>
          <w:sz w:val="24"/>
          <w:szCs w:val="24"/>
        </w:rPr>
        <w:t xml:space="preserve"> Vol.5, Issue-6 December 2014, pp 34-38 </w:t>
      </w:r>
      <w:hyperlink r:id="rId10" w:history="1">
        <w:r w:rsidRPr="008129A1">
          <w:rPr>
            <w:rStyle w:val="Hyperlink"/>
            <w:rFonts w:ascii="Times New Roman" w:hAnsi="Times New Roman" w:cs="Times New Roman"/>
            <w:sz w:val="24"/>
            <w:szCs w:val="24"/>
          </w:rPr>
          <w:t>www.the-criterion.com</w:t>
        </w:r>
      </w:hyperlink>
      <w:r w:rsidRPr="008129A1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65EC4" w:rsidRPr="0043741B" w:rsidRDefault="00365EC4" w:rsidP="005F4B2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741B">
        <w:rPr>
          <w:rFonts w:ascii="Times New Roman" w:hAnsi="Times New Roman" w:cs="Times New Roman"/>
          <w:sz w:val="24"/>
          <w:szCs w:val="24"/>
        </w:rPr>
        <w:t xml:space="preserve">“Chinua Achebe: Reclaiming his Heritage and Raising </w:t>
      </w:r>
      <w:r>
        <w:rPr>
          <w:rFonts w:ascii="Times New Roman" w:hAnsi="Times New Roman" w:cs="Times New Roman"/>
          <w:sz w:val="24"/>
          <w:szCs w:val="24"/>
        </w:rPr>
        <w:t>the Slogan ‘Black is Beautiful” published in</w:t>
      </w:r>
      <w:r w:rsidRPr="0043741B">
        <w:rPr>
          <w:rFonts w:ascii="Times New Roman" w:hAnsi="Times New Roman" w:cs="Times New Roman"/>
          <w:sz w:val="24"/>
          <w:szCs w:val="24"/>
        </w:rPr>
        <w:t xml:space="preserve"> </w:t>
      </w:r>
      <w:r w:rsidRPr="0043741B">
        <w:rPr>
          <w:rFonts w:ascii="Times New Roman" w:hAnsi="Times New Roman" w:cs="Times New Roman"/>
          <w:i/>
          <w:sz w:val="24"/>
          <w:szCs w:val="24"/>
        </w:rPr>
        <w:t>Art, Culture and Theory- Mapping the Transition from Modernism to Postmodernism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43741B">
        <w:rPr>
          <w:rFonts w:ascii="Times New Roman" w:hAnsi="Times New Roman" w:cs="Times New Roman"/>
          <w:sz w:val="24"/>
          <w:szCs w:val="24"/>
        </w:rPr>
        <w:t xml:space="preserve">Govt. </w:t>
      </w:r>
      <w:proofErr w:type="spellStart"/>
      <w:r w:rsidRPr="0043741B">
        <w:rPr>
          <w:rFonts w:ascii="Times New Roman" w:hAnsi="Times New Roman" w:cs="Times New Roman"/>
          <w:sz w:val="24"/>
          <w:szCs w:val="24"/>
        </w:rPr>
        <w:t>Brijindra</w:t>
      </w:r>
      <w:proofErr w:type="spellEnd"/>
      <w:r w:rsidRPr="0043741B">
        <w:rPr>
          <w:rFonts w:ascii="Times New Roman" w:hAnsi="Times New Roman" w:cs="Times New Roman"/>
          <w:sz w:val="24"/>
          <w:szCs w:val="24"/>
        </w:rPr>
        <w:t xml:space="preserve"> College,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Faridkot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2011 (ISBN 978-81-8465-757-9).</w:t>
      </w:r>
    </w:p>
    <w:p w:rsidR="00365EC4" w:rsidRDefault="00365EC4" w:rsidP="005F4B2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741B">
        <w:rPr>
          <w:rFonts w:ascii="Times New Roman" w:hAnsi="Times New Roman" w:cs="Times New Roman"/>
          <w:sz w:val="24"/>
          <w:szCs w:val="24"/>
        </w:rPr>
        <w:t xml:space="preserve">“Relating Ngugi wa Thiong’o Language Politics </w:t>
      </w:r>
      <w:r>
        <w:rPr>
          <w:rFonts w:ascii="Times New Roman" w:hAnsi="Times New Roman" w:cs="Times New Roman"/>
          <w:sz w:val="24"/>
          <w:szCs w:val="24"/>
        </w:rPr>
        <w:t>with Globalization and Diaspora</w:t>
      </w:r>
      <w:r w:rsidRPr="0043741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published in</w:t>
      </w:r>
      <w:r w:rsidRPr="0043741B">
        <w:rPr>
          <w:rFonts w:ascii="Times New Roman" w:hAnsi="Times New Roman" w:cs="Times New Roman"/>
          <w:sz w:val="24"/>
          <w:szCs w:val="24"/>
        </w:rPr>
        <w:t xml:space="preserve"> </w:t>
      </w:r>
      <w:r w:rsidRPr="0043741B">
        <w:rPr>
          <w:rFonts w:ascii="Times New Roman" w:hAnsi="Times New Roman" w:cs="Times New Roman"/>
          <w:i/>
          <w:sz w:val="24"/>
          <w:szCs w:val="24"/>
        </w:rPr>
        <w:t xml:space="preserve">Indian/Punjabi Diaspora: Identities, Locations, </w:t>
      </w:r>
      <w:proofErr w:type="gramStart"/>
      <w:r w:rsidRPr="0043741B">
        <w:rPr>
          <w:rFonts w:ascii="Times New Roman" w:hAnsi="Times New Roman" w:cs="Times New Roman"/>
          <w:i/>
          <w:sz w:val="24"/>
          <w:szCs w:val="24"/>
        </w:rPr>
        <w:t>Intersections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 w:rsidRPr="00437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Punjabi University Press in</w:t>
      </w:r>
      <w:r w:rsidR="00594BF7">
        <w:rPr>
          <w:rFonts w:ascii="Times New Roman" w:hAnsi="Times New Roman" w:cs="Times New Roman"/>
          <w:sz w:val="24"/>
          <w:szCs w:val="24"/>
        </w:rPr>
        <w:t xml:space="preserve"> 2014 (ISBN 978-81-302-0267-9).</w:t>
      </w:r>
    </w:p>
    <w:p w:rsidR="00365EC4" w:rsidRPr="00015F9C" w:rsidRDefault="00365EC4" w:rsidP="005F4B2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6B63">
        <w:rPr>
          <w:rFonts w:ascii="Times New Roman" w:hAnsi="Times New Roman" w:cs="Times New Roman"/>
          <w:sz w:val="24"/>
          <w:szCs w:val="24"/>
        </w:rPr>
        <w:t xml:space="preserve">“Globalization and Diaspora” </w:t>
      </w:r>
      <w:r w:rsidR="00594BF7" w:rsidRPr="00A46B63">
        <w:rPr>
          <w:rFonts w:ascii="Times New Roman" w:hAnsi="Times New Roman" w:cs="Times New Roman"/>
          <w:sz w:val="24"/>
          <w:szCs w:val="24"/>
        </w:rPr>
        <w:t xml:space="preserve">published </w:t>
      </w:r>
      <w:r w:rsidRPr="00A46B63">
        <w:rPr>
          <w:rFonts w:ascii="Times New Roman" w:hAnsi="Times New Roman" w:cs="Times New Roman"/>
          <w:sz w:val="24"/>
          <w:szCs w:val="24"/>
        </w:rPr>
        <w:t xml:space="preserve">by the Centre for Diaspora Studies, Punjabi University, </w:t>
      </w:r>
      <w:proofErr w:type="spellStart"/>
      <w:r w:rsidRPr="00A46B63">
        <w:rPr>
          <w:rFonts w:ascii="Times New Roman" w:hAnsi="Times New Roman" w:cs="Times New Roman"/>
          <w:sz w:val="24"/>
          <w:szCs w:val="24"/>
        </w:rPr>
        <w:t>Patiala</w:t>
      </w:r>
      <w:proofErr w:type="spellEnd"/>
      <w:r w:rsidR="00594BF7" w:rsidRPr="00A46B63">
        <w:rPr>
          <w:rFonts w:ascii="Times New Roman" w:hAnsi="Times New Roman" w:cs="Times New Roman"/>
          <w:sz w:val="24"/>
          <w:szCs w:val="24"/>
        </w:rPr>
        <w:t xml:space="preserve"> (ISBN 978-81-302-0327-1).</w:t>
      </w:r>
      <w:r w:rsidRPr="00A46B63">
        <w:rPr>
          <w:rFonts w:ascii="Times New Roman" w:hAnsi="Times New Roman" w:cs="Times New Roman"/>
          <w:sz w:val="24"/>
          <w:szCs w:val="24"/>
        </w:rPr>
        <w:t xml:space="preserve"> This paper was presented at an International Conference: “Indian/ Punjabi Diaspora: Narratives of Migration in South East Asia and Far East” on Feb, 2014 organized by Centre of Diaspora Studies at Punjabi University, </w:t>
      </w:r>
      <w:proofErr w:type="spellStart"/>
      <w:r w:rsidRPr="00A46B63">
        <w:rPr>
          <w:rFonts w:ascii="Times New Roman" w:hAnsi="Times New Roman" w:cs="Times New Roman"/>
          <w:sz w:val="24"/>
          <w:szCs w:val="24"/>
        </w:rPr>
        <w:t>Patiala</w:t>
      </w:r>
      <w:proofErr w:type="spellEnd"/>
      <w:r w:rsidRPr="00A46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F9C" w:rsidRPr="005F4B28" w:rsidRDefault="00015F9C" w:rsidP="005F4B2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 entitled “The Global Dominance of English </w:t>
      </w:r>
      <w:r w:rsidR="00E33D53"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E33D53">
        <w:rPr>
          <w:rFonts w:ascii="Times New Roman" w:hAnsi="Times New Roman" w:cs="Times New Roman"/>
          <w:sz w:val="24"/>
          <w:szCs w:val="24"/>
        </w:rPr>
        <w:t>was published in AGU International Journal of Research in Social Sciences and Humanities (ISSN</w:t>
      </w:r>
      <w:proofErr w:type="gramStart"/>
      <w:r w:rsidR="00E33D53">
        <w:rPr>
          <w:rFonts w:ascii="Times New Roman" w:hAnsi="Times New Roman" w:cs="Times New Roman"/>
          <w:sz w:val="24"/>
          <w:szCs w:val="24"/>
        </w:rPr>
        <w:t>:2455</w:t>
      </w:r>
      <w:proofErr w:type="gramEnd"/>
      <w:r w:rsidR="00E33D53">
        <w:rPr>
          <w:rFonts w:ascii="Times New Roman" w:hAnsi="Times New Roman" w:cs="Times New Roman"/>
          <w:sz w:val="24"/>
          <w:szCs w:val="24"/>
        </w:rPr>
        <w:t>-6084) Volume No. 05, Jul-Dec 2017. This paper was presented in International Conference on “Recent Trends in Technology and its impact on Economy of India” held on 24</w:t>
      </w:r>
      <w:r w:rsidR="00E33D53" w:rsidRPr="00E33D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33D53">
        <w:rPr>
          <w:rFonts w:ascii="Times New Roman" w:hAnsi="Times New Roman" w:cs="Times New Roman"/>
          <w:sz w:val="24"/>
          <w:szCs w:val="24"/>
        </w:rPr>
        <w:t xml:space="preserve"> October, 2017 at Guru Nanak College, Muktsar.</w:t>
      </w:r>
    </w:p>
    <w:p w:rsidR="005F4B28" w:rsidRPr="003E4CBF" w:rsidRDefault="005F4B28" w:rsidP="005F4B28">
      <w:pPr>
        <w:pStyle w:val="NoSpacing"/>
        <w:numPr>
          <w:ilvl w:val="0"/>
          <w:numId w:val="3"/>
        </w:numPr>
        <w:spacing w:line="360" w:lineRule="auto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CBF">
        <w:rPr>
          <w:rFonts w:ascii="Times New Roman" w:hAnsi="Times New Roman" w:cs="Times New Roman"/>
          <w:sz w:val="24"/>
          <w:szCs w:val="24"/>
        </w:rPr>
        <w:t xml:space="preserve">Paper entitled “Influence of Social Media on English Language” published in </w:t>
      </w:r>
      <w:r w:rsidRPr="003E4CBF">
        <w:rPr>
          <w:rFonts w:ascii="Times New Roman" w:hAnsi="Times New Roman" w:cs="Times New Roman"/>
          <w:i/>
          <w:sz w:val="24"/>
          <w:szCs w:val="24"/>
        </w:rPr>
        <w:t xml:space="preserve">Role and Impact of Media on Society </w:t>
      </w:r>
      <w:r w:rsidRPr="003E4CBF">
        <w:rPr>
          <w:rFonts w:ascii="Times New Roman" w:hAnsi="Times New Roman" w:cs="Times New Roman"/>
          <w:sz w:val="24"/>
          <w:szCs w:val="24"/>
        </w:rPr>
        <w:t xml:space="preserve">by International Publishers, </w:t>
      </w:r>
      <w:proofErr w:type="spellStart"/>
      <w:r w:rsidRPr="003E4CBF">
        <w:rPr>
          <w:rFonts w:ascii="Times New Roman" w:hAnsi="Times New Roman" w:cs="Times New Roman"/>
          <w:sz w:val="24"/>
          <w:szCs w:val="24"/>
        </w:rPr>
        <w:t>Unistar</w:t>
      </w:r>
      <w:proofErr w:type="spellEnd"/>
      <w:r w:rsidRPr="003E4CBF">
        <w:rPr>
          <w:rFonts w:ascii="Times New Roman" w:hAnsi="Times New Roman" w:cs="Times New Roman"/>
          <w:sz w:val="24"/>
          <w:szCs w:val="24"/>
        </w:rPr>
        <w:t xml:space="preserve"> Books in 2019, (ISBN: 978-93-83296-44-6) pp 25-33.</w:t>
      </w:r>
    </w:p>
    <w:p w:rsidR="00365EC4" w:rsidRPr="0043741B" w:rsidRDefault="00365EC4" w:rsidP="005F4B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741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Workshops and Seminars Attended:</w:t>
      </w:r>
    </w:p>
    <w:p w:rsidR="00365EC4" w:rsidRPr="0043741B" w:rsidRDefault="00365EC4" w:rsidP="005F4B2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741B">
        <w:rPr>
          <w:rFonts w:ascii="Times New Roman" w:hAnsi="Times New Roman" w:cs="Times New Roman"/>
          <w:sz w:val="24"/>
          <w:szCs w:val="24"/>
        </w:rPr>
        <w:t>National Conference on Information Technology, Society and Literary Restructuring (NCITSLR-2012) on March 12-13, 2012 held at PURC, Sri Muktsar Sahib and presented a paper titled “Ngugi’s Language Politics and Globalization.”</w:t>
      </w:r>
    </w:p>
    <w:p w:rsidR="00365EC4" w:rsidRPr="0043741B" w:rsidRDefault="00365EC4" w:rsidP="005F4B2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741B">
        <w:rPr>
          <w:rFonts w:ascii="Times New Roman" w:hAnsi="Times New Roman" w:cs="Times New Roman"/>
          <w:sz w:val="24"/>
          <w:szCs w:val="24"/>
        </w:rPr>
        <w:t xml:space="preserve">National Seminar on “New Paradigms in Fiction/ Non-Fiction: Exploring </w:t>
      </w:r>
      <w:proofErr w:type="spellStart"/>
      <w:r w:rsidRPr="0043741B">
        <w:rPr>
          <w:rFonts w:ascii="Times New Roman" w:hAnsi="Times New Roman" w:cs="Times New Roman"/>
          <w:sz w:val="24"/>
          <w:szCs w:val="24"/>
        </w:rPr>
        <w:t>Alterity</w:t>
      </w:r>
      <w:proofErr w:type="spellEnd"/>
      <w:r w:rsidRPr="0043741B">
        <w:rPr>
          <w:rFonts w:ascii="Times New Roman" w:hAnsi="Times New Roman" w:cs="Times New Roman"/>
          <w:sz w:val="24"/>
          <w:szCs w:val="24"/>
        </w:rPr>
        <w:t xml:space="preserve"> and Tradition” on March 13-14, 2013 held at Punjabi University, </w:t>
      </w:r>
      <w:proofErr w:type="spellStart"/>
      <w:r w:rsidRPr="0043741B">
        <w:rPr>
          <w:rFonts w:ascii="Times New Roman" w:hAnsi="Times New Roman" w:cs="Times New Roman"/>
          <w:sz w:val="24"/>
          <w:szCs w:val="24"/>
        </w:rPr>
        <w:t>Patiala</w:t>
      </w:r>
      <w:proofErr w:type="spellEnd"/>
      <w:r w:rsidRPr="0043741B">
        <w:rPr>
          <w:rFonts w:ascii="Times New Roman" w:hAnsi="Times New Roman" w:cs="Times New Roman"/>
          <w:sz w:val="24"/>
          <w:szCs w:val="24"/>
        </w:rPr>
        <w:t>.</w:t>
      </w:r>
    </w:p>
    <w:p w:rsidR="00365EC4" w:rsidRDefault="00365EC4" w:rsidP="005F4B28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741B">
        <w:rPr>
          <w:rFonts w:ascii="Times New Roman" w:hAnsi="Times New Roman" w:cs="Times New Roman"/>
          <w:sz w:val="24"/>
          <w:szCs w:val="24"/>
        </w:rPr>
        <w:t>Workshop on “Effective Teaching: Methodologies &amp; responsibilities” organised by “</w:t>
      </w:r>
      <w:proofErr w:type="spellStart"/>
      <w:r w:rsidRPr="0043741B">
        <w:rPr>
          <w:rFonts w:ascii="Times New Roman" w:hAnsi="Times New Roman" w:cs="Times New Roman"/>
          <w:sz w:val="24"/>
          <w:szCs w:val="24"/>
        </w:rPr>
        <w:t>Aatam</w:t>
      </w:r>
      <w:proofErr w:type="spellEnd"/>
      <w:r w:rsidRPr="0043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41B">
        <w:rPr>
          <w:rFonts w:ascii="Times New Roman" w:hAnsi="Times New Roman" w:cs="Times New Roman"/>
          <w:sz w:val="24"/>
          <w:szCs w:val="24"/>
        </w:rPr>
        <w:t>Parkash</w:t>
      </w:r>
      <w:proofErr w:type="spellEnd"/>
      <w:r w:rsidRPr="0043741B">
        <w:rPr>
          <w:rFonts w:ascii="Times New Roman" w:hAnsi="Times New Roman" w:cs="Times New Roman"/>
          <w:sz w:val="24"/>
          <w:szCs w:val="24"/>
        </w:rPr>
        <w:t xml:space="preserve"> Social Welfare Council” at Guru Nanak College for Girls, Sri Muktsar Sahib. </w:t>
      </w:r>
    </w:p>
    <w:p w:rsidR="00365EC4" w:rsidRDefault="00365EC4" w:rsidP="005F4B2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741B">
        <w:rPr>
          <w:rFonts w:ascii="Times New Roman" w:hAnsi="Times New Roman" w:cs="Times New Roman"/>
          <w:sz w:val="24"/>
          <w:szCs w:val="24"/>
        </w:rPr>
        <w:t xml:space="preserve">Workshop on “Theatre of Relevance: Discovering Self” on 20 </w:t>
      </w:r>
      <w:proofErr w:type="spellStart"/>
      <w:proofErr w:type="gramStart"/>
      <w:r w:rsidRPr="0043741B">
        <w:rPr>
          <w:rFonts w:ascii="Times New Roman" w:hAnsi="Times New Roman" w:cs="Times New Roman"/>
          <w:sz w:val="24"/>
          <w:szCs w:val="24"/>
        </w:rPr>
        <w:t>th</w:t>
      </w:r>
      <w:proofErr w:type="spellEnd"/>
      <w:proofErr w:type="gramEnd"/>
      <w:r w:rsidRPr="0043741B">
        <w:rPr>
          <w:rFonts w:ascii="Times New Roman" w:hAnsi="Times New Roman" w:cs="Times New Roman"/>
          <w:sz w:val="24"/>
          <w:szCs w:val="24"/>
        </w:rPr>
        <w:t xml:space="preserve"> to 30 </w:t>
      </w:r>
      <w:proofErr w:type="spellStart"/>
      <w:r w:rsidRPr="0043741B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43741B">
        <w:rPr>
          <w:rFonts w:ascii="Times New Roman" w:hAnsi="Times New Roman" w:cs="Times New Roman"/>
          <w:sz w:val="24"/>
          <w:szCs w:val="24"/>
        </w:rPr>
        <w:t xml:space="preserve"> September, 2010 held at Guru Nanak College for Girls, Sri Muktsar Sahib.</w:t>
      </w:r>
    </w:p>
    <w:p w:rsidR="003E4C20" w:rsidRPr="003E4C20" w:rsidRDefault="003E4C20" w:rsidP="005F4B2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4C20">
        <w:rPr>
          <w:rFonts w:ascii="Times New Roman" w:hAnsi="Times New Roman" w:cs="Times New Roman"/>
          <w:sz w:val="24"/>
          <w:szCs w:val="24"/>
        </w:rPr>
        <w:t xml:space="preserve">Presented a paper entitled “The status of English in Global World” in an International Conference on </w:t>
      </w:r>
      <w:r w:rsidRPr="003E4C20">
        <w:rPr>
          <w:rFonts w:ascii="Times New Roman" w:hAnsi="Times New Roman" w:cs="Times New Roman"/>
          <w:i/>
          <w:sz w:val="24"/>
          <w:szCs w:val="24"/>
        </w:rPr>
        <w:t>Cross Cultural Nuances</w:t>
      </w:r>
      <w:r w:rsidRPr="003E4C20">
        <w:rPr>
          <w:rFonts w:ascii="Times New Roman" w:hAnsi="Times New Roman" w:cs="Times New Roman"/>
          <w:sz w:val="24"/>
          <w:szCs w:val="24"/>
        </w:rPr>
        <w:t xml:space="preserve"> held at Kanya </w:t>
      </w:r>
      <w:proofErr w:type="spellStart"/>
      <w:r w:rsidRPr="003E4C20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3E4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C20">
        <w:rPr>
          <w:rFonts w:ascii="Times New Roman" w:hAnsi="Times New Roman" w:cs="Times New Roman"/>
          <w:sz w:val="24"/>
          <w:szCs w:val="24"/>
        </w:rPr>
        <w:t>Vidhyalaya</w:t>
      </w:r>
      <w:proofErr w:type="spellEnd"/>
      <w:r w:rsidRPr="003E4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C20">
        <w:rPr>
          <w:rFonts w:ascii="Times New Roman" w:hAnsi="Times New Roman" w:cs="Times New Roman"/>
          <w:sz w:val="24"/>
          <w:szCs w:val="24"/>
        </w:rPr>
        <w:t>Jalandhar</w:t>
      </w:r>
      <w:proofErr w:type="spellEnd"/>
      <w:r w:rsidRPr="003E4C20">
        <w:rPr>
          <w:rFonts w:ascii="Times New Roman" w:hAnsi="Times New Roman" w:cs="Times New Roman"/>
          <w:sz w:val="24"/>
          <w:szCs w:val="24"/>
        </w:rPr>
        <w:t xml:space="preserve"> on October 30-31, 2014.</w:t>
      </w:r>
    </w:p>
    <w:p w:rsidR="00365EC4" w:rsidRPr="003E4C20" w:rsidRDefault="003E4C20" w:rsidP="005F4B2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4C20">
        <w:rPr>
          <w:rFonts w:ascii="Times New Roman" w:hAnsi="Times New Roman" w:cs="Times New Roman"/>
          <w:sz w:val="24"/>
          <w:szCs w:val="24"/>
        </w:rPr>
        <w:t>Presented a paper entitled “Problems of small Farmers in Punjab” in a</w:t>
      </w:r>
      <w:r w:rsidR="00853C24" w:rsidRPr="003E4C20">
        <w:rPr>
          <w:rFonts w:ascii="Times New Roman" w:hAnsi="Times New Roman" w:cs="Times New Roman"/>
          <w:sz w:val="24"/>
          <w:szCs w:val="24"/>
        </w:rPr>
        <w:t xml:space="preserve"> </w:t>
      </w:r>
      <w:r w:rsidR="00FC47B5" w:rsidRPr="003E4C20">
        <w:rPr>
          <w:rFonts w:ascii="Times New Roman" w:hAnsi="Times New Roman" w:cs="Times New Roman"/>
          <w:sz w:val="24"/>
          <w:szCs w:val="24"/>
        </w:rPr>
        <w:t>National Seminar (</w:t>
      </w:r>
      <w:proofErr w:type="spellStart"/>
      <w:r w:rsidR="00FC47B5" w:rsidRPr="003E4C20">
        <w:rPr>
          <w:rFonts w:ascii="Times New Roman" w:hAnsi="Times New Roman" w:cs="Times New Roman"/>
          <w:sz w:val="24"/>
          <w:szCs w:val="24"/>
        </w:rPr>
        <w:t>Panjab</w:t>
      </w:r>
      <w:proofErr w:type="spellEnd"/>
      <w:r w:rsidR="00FC47B5" w:rsidRPr="003E4C20">
        <w:rPr>
          <w:rFonts w:ascii="Times New Roman" w:hAnsi="Times New Roman" w:cs="Times New Roman"/>
          <w:sz w:val="24"/>
          <w:szCs w:val="24"/>
        </w:rPr>
        <w:t xml:space="preserve"> University </w:t>
      </w:r>
      <w:r w:rsidR="00F315F5" w:rsidRPr="003E4C20">
        <w:rPr>
          <w:rFonts w:ascii="Times New Roman" w:hAnsi="Times New Roman" w:cs="Times New Roman"/>
          <w:sz w:val="24"/>
          <w:szCs w:val="24"/>
        </w:rPr>
        <w:t>Sponsored</w:t>
      </w:r>
      <w:r w:rsidR="00FC47B5" w:rsidRPr="003E4C20">
        <w:rPr>
          <w:rFonts w:ascii="Times New Roman" w:hAnsi="Times New Roman" w:cs="Times New Roman"/>
          <w:sz w:val="24"/>
          <w:szCs w:val="24"/>
        </w:rPr>
        <w:t xml:space="preserve">) on “Issues in Agriculture of Punjab: Socio-Economic and Political Prospects” on February 10, 2016 held at </w:t>
      </w:r>
      <w:proofErr w:type="spellStart"/>
      <w:r w:rsidR="00FC47B5" w:rsidRPr="003E4C20">
        <w:rPr>
          <w:rFonts w:ascii="Times New Roman" w:hAnsi="Times New Roman" w:cs="Times New Roman"/>
          <w:sz w:val="24"/>
          <w:szCs w:val="24"/>
        </w:rPr>
        <w:t>Dashmesh</w:t>
      </w:r>
      <w:proofErr w:type="spellEnd"/>
      <w:r w:rsidR="00FC47B5" w:rsidRPr="003E4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7B5" w:rsidRPr="003E4C20">
        <w:rPr>
          <w:rFonts w:ascii="Times New Roman" w:hAnsi="Times New Roman" w:cs="Times New Roman"/>
          <w:sz w:val="24"/>
          <w:szCs w:val="24"/>
        </w:rPr>
        <w:t>Khalsa</w:t>
      </w:r>
      <w:proofErr w:type="spellEnd"/>
      <w:r w:rsidR="00FC47B5" w:rsidRPr="003E4C20">
        <w:rPr>
          <w:rFonts w:ascii="Times New Roman" w:hAnsi="Times New Roman" w:cs="Times New Roman"/>
          <w:sz w:val="24"/>
          <w:szCs w:val="24"/>
        </w:rPr>
        <w:t xml:space="preserve"> College, Sri Muktsar Sahib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47B5" w:rsidRPr="003E4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E51" w:rsidRPr="004534D5" w:rsidRDefault="00B30E51" w:rsidP="005F4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4D5">
        <w:rPr>
          <w:rFonts w:ascii="Times New Roman" w:hAnsi="Times New Roman" w:cs="Times New Roman"/>
          <w:b/>
          <w:sz w:val="28"/>
          <w:szCs w:val="28"/>
          <w:u w:val="single"/>
        </w:rPr>
        <w:t>Permanent Address:</w:t>
      </w:r>
    </w:p>
    <w:p w:rsidR="00B30E51" w:rsidRPr="002A50F0" w:rsidRDefault="00B30E51" w:rsidP="005F4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F0">
        <w:rPr>
          <w:rFonts w:ascii="Times New Roman" w:hAnsi="Times New Roman" w:cs="Times New Roman"/>
          <w:sz w:val="24"/>
          <w:szCs w:val="24"/>
        </w:rPr>
        <w:t xml:space="preserve">Village: </w:t>
      </w:r>
      <w:proofErr w:type="spellStart"/>
      <w:r w:rsidRPr="002A50F0">
        <w:rPr>
          <w:rFonts w:ascii="Times New Roman" w:hAnsi="Times New Roman" w:cs="Times New Roman"/>
          <w:sz w:val="24"/>
          <w:szCs w:val="24"/>
        </w:rPr>
        <w:t>Nanakpura</w:t>
      </w:r>
      <w:proofErr w:type="spellEnd"/>
      <w:r w:rsidRPr="002A50F0">
        <w:rPr>
          <w:rFonts w:ascii="Times New Roman" w:hAnsi="Times New Roman" w:cs="Times New Roman"/>
          <w:sz w:val="24"/>
          <w:szCs w:val="24"/>
        </w:rPr>
        <w:t>,</w:t>
      </w:r>
    </w:p>
    <w:p w:rsidR="00B30E51" w:rsidRPr="002A50F0" w:rsidRDefault="00B30E51" w:rsidP="005F4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F0">
        <w:rPr>
          <w:rFonts w:ascii="Times New Roman" w:hAnsi="Times New Roman" w:cs="Times New Roman"/>
          <w:sz w:val="24"/>
          <w:szCs w:val="24"/>
        </w:rPr>
        <w:t xml:space="preserve">P.O.: </w:t>
      </w:r>
      <w:proofErr w:type="spellStart"/>
      <w:r w:rsidRPr="002A50F0">
        <w:rPr>
          <w:rFonts w:ascii="Times New Roman" w:hAnsi="Times New Roman" w:cs="Times New Roman"/>
          <w:sz w:val="24"/>
          <w:szCs w:val="24"/>
        </w:rPr>
        <w:t>Khunan</w:t>
      </w:r>
      <w:proofErr w:type="spellEnd"/>
      <w:r w:rsidRPr="002A50F0">
        <w:rPr>
          <w:rFonts w:ascii="Times New Roman" w:hAnsi="Times New Roman" w:cs="Times New Roman"/>
          <w:sz w:val="24"/>
          <w:szCs w:val="24"/>
        </w:rPr>
        <w:t xml:space="preserve"> Kala,</w:t>
      </w:r>
    </w:p>
    <w:p w:rsidR="00B30E51" w:rsidRPr="002A50F0" w:rsidRDefault="00B30E51" w:rsidP="005F4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F0">
        <w:rPr>
          <w:rFonts w:ascii="Times New Roman" w:hAnsi="Times New Roman" w:cs="Times New Roman"/>
          <w:sz w:val="24"/>
          <w:szCs w:val="24"/>
        </w:rPr>
        <w:t>Sri Muktsar Sahib- 152112.</w:t>
      </w:r>
    </w:p>
    <w:p w:rsidR="00964B99" w:rsidRPr="004534D5" w:rsidRDefault="00964B99" w:rsidP="005F4B2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4D5">
        <w:rPr>
          <w:rFonts w:ascii="Times New Roman" w:hAnsi="Times New Roman" w:cs="Times New Roman"/>
          <w:b/>
          <w:sz w:val="28"/>
          <w:szCs w:val="28"/>
          <w:u w:val="single"/>
        </w:rPr>
        <w:t>Declaration:</w:t>
      </w:r>
    </w:p>
    <w:p w:rsidR="00964B99" w:rsidRDefault="00964B99" w:rsidP="005F4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F0">
        <w:rPr>
          <w:rFonts w:ascii="Times New Roman" w:hAnsi="Times New Roman" w:cs="Times New Roman"/>
          <w:sz w:val="24"/>
          <w:szCs w:val="24"/>
        </w:rPr>
        <w:t>I hereby declare that the above written particulars are true to the best of my knowledge and brief. I and only I will be responsible if any information is found incorrect.</w:t>
      </w:r>
    </w:p>
    <w:p w:rsidR="00964B99" w:rsidRPr="002A50F0" w:rsidRDefault="003E4CBF" w:rsidP="005F4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0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964B99" w:rsidRPr="002A50F0">
        <w:rPr>
          <w:rFonts w:ascii="Times New Roman" w:hAnsi="Times New Roman" w:cs="Times New Roman"/>
          <w:sz w:val="24"/>
          <w:szCs w:val="24"/>
        </w:rPr>
        <w:t xml:space="preserve">SANDEEP KAUR) </w:t>
      </w:r>
    </w:p>
    <w:sectPr w:rsidR="00964B99" w:rsidRPr="002A50F0" w:rsidSect="005E5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DD8" w:rsidRDefault="00D76DD8" w:rsidP="00A46B63">
      <w:pPr>
        <w:spacing w:after="0" w:line="240" w:lineRule="auto"/>
      </w:pPr>
      <w:r>
        <w:separator/>
      </w:r>
    </w:p>
  </w:endnote>
  <w:endnote w:type="continuationSeparator" w:id="0">
    <w:p w:rsidR="00D76DD8" w:rsidRDefault="00D76DD8" w:rsidP="00A4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DD8" w:rsidRDefault="00D76DD8" w:rsidP="00A46B63">
      <w:pPr>
        <w:spacing w:after="0" w:line="240" w:lineRule="auto"/>
      </w:pPr>
      <w:r>
        <w:separator/>
      </w:r>
    </w:p>
  </w:footnote>
  <w:footnote w:type="continuationSeparator" w:id="0">
    <w:p w:rsidR="00D76DD8" w:rsidRDefault="00D76DD8" w:rsidP="00A46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4E26"/>
    <w:multiLevelType w:val="hybridMultilevel"/>
    <w:tmpl w:val="889E78BA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F3CF7"/>
    <w:multiLevelType w:val="hybridMultilevel"/>
    <w:tmpl w:val="02860C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B6BFE"/>
    <w:multiLevelType w:val="hybridMultilevel"/>
    <w:tmpl w:val="90848F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14284"/>
    <w:multiLevelType w:val="hybridMultilevel"/>
    <w:tmpl w:val="08FC23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C50F3"/>
    <w:multiLevelType w:val="hybridMultilevel"/>
    <w:tmpl w:val="7DFCBB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68D"/>
    <w:rsid w:val="0000270D"/>
    <w:rsid w:val="00015F9C"/>
    <w:rsid w:val="00037BBD"/>
    <w:rsid w:val="000B3AF4"/>
    <w:rsid w:val="00112766"/>
    <w:rsid w:val="00127A5C"/>
    <w:rsid w:val="0015120D"/>
    <w:rsid w:val="001E5741"/>
    <w:rsid w:val="002223DB"/>
    <w:rsid w:val="002715FF"/>
    <w:rsid w:val="002A50F0"/>
    <w:rsid w:val="00365EC4"/>
    <w:rsid w:val="00366F44"/>
    <w:rsid w:val="003B762A"/>
    <w:rsid w:val="003E4C20"/>
    <w:rsid w:val="003E4CBF"/>
    <w:rsid w:val="004534D5"/>
    <w:rsid w:val="004943D0"/>
    <w:rsid w:val="004A0247"/>
    <w:rsid w:val="004A3E44"/>
    <w:rsid w:val="004E5403"/>
    <w:rsid w:val="004E72BD"/>
    <w:rsid w:val="00532508"/>
    <w:rsid w:val="00536501"/>
    <w:rsid w:val="00566D06"/>
    <w:rsid w:val="00594BF7"/>
    <w:rsid w:val="00596E69"/>
    <w:rsid w:val="005E52E9"/>
    <w:rsid w:val="005E575F"/>
    <w:rsid w:val="005F4B28"/>
    <w:rsid w:val="00612732"/>
    <w:rsid w:val="0061491D"/>
    <w:rsid w:val="006519B9"/>
    <w:rsid w:val="00654E5D"/>
    <w:rsid w:val="00656548"/>
    <w:rsid w:val="0066030C"/>
    <w:rsid w:val="006B3E85"/>
    <w:rsid w:val="006C1385"/>
    <w:rsid w:val="0070757C"/>
    <w:rsid w:val="007142CE"/>
    <w:rsid w:val="007A6A64"/>
    <w:rsid w:val="007D1C35"/>
    <w:rsid w:val="007E410E"/>
    <w:rsid w:val="00803161"/>
    <w:rsid w:val="008129A1"/>
    <w:rsid w:val="00853C24"/>
    <w:rsid w:val="00857D0C"/>
    <w:rsid w:val="008722D8"/>
    <w:rsid w:val="00881C4D"/>
    <w:rsid w:val="008C3292"/>
    <w:rsid w:val="008C74EA"/>
    <w:rsid w:val="008D4E46"/>
    <w:rsid w:val="008F0D77"/>
    <w:rsid w:val="00907524"/>
    <w:rsid w:val="00950801"/>
    <w:rsid w:val="00955A69"/>
    <w:rsid w:val="00964B99"/>
    <w:rsid w:val="00970449"/>
    <w:rsid w:val="00983EDD"/>
    <w:rsid w:val="009E64AA"/>
    <w:rsid w:val="009F6393"/>
    <w:rsid w:val="00A40F11"/>
    <w:rsid w:val="00A46B63"/>
    <w:rsid w:val="00A77234"/>
    <w:rsid w:val="00B004DA"/>
    <w:rsid w:val="00B21D9E"/>
    <w:rsid w:val="00B30E51"/>
    <w:rsid w:val="00B32F49"/>
    <w:rsid w:val="00B95FA7"/>
    <w:rsid w:val="00BC1E77"/>
    <w:rsid w:val="00C13BBA"/>
    <w:rsid w:val="00C24D09"/>
    <w:rsid w:val="00CC5856"/>
    <w:rsid w:val="00D11820"/>
    <w:rsid w:val="00D25C1F"/>
    <w:rsid w:val="00D3581B"/>
    <w:rsid w:val="00D412FC"/>
    <w:rsid w:val="00D43561"/>
    <w:rsid w:val="00D76DD8"/>
    <w:rsid w:val="00D77D87"/>
    <w:rsid w:val="00DA64AB"/>
    <w:rsid w:val="00DC013C"/>
    <w:rsid w:val="00DF76DD"/>
    <w:rsid w:val="00E06F60"/>
    <w:rsid w:val="00E14E90"/>
    <w:rsid w:val="00E33D53"/>
    <w:rsid w:val="00E619FA"/>
    <w:rsid w:val="00E6368D"/>
    <w:rsid w:val="00E94D38"/>
    <w:rsid w:val="00E97283"/>
    <w:rsid w:val="00F171DB"/>
    <w:rsid w:val="00F2276E"/>
    <w:rsid w:val="00F315F5"/>
    <w:rsid w:val="00F33039"/>
    <w:rsid w:val="00F52E35"/>
    <w:rsid w:val="00F63BC5"/>
    <w:rsid w:val="00F73B4C"/>
    <w:rsid w:val="00FA12FF"/>
    <w:rsid w:val="00FB4808"/>
    <w:rsid w:val="00FC47B5"/>
    <w:rsid w:val="00FD7B71"/>
    <w:rsid w:val="00FE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6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7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4B99"/>
    <w:pPr>
      <w:ind w:left="720"/>
      <w:contextualSpacing/>
    </w:pPr>
  </w:style>
  <w:style w:type="paragraph" w:styleId="NoSpacing">
    <w:name w:val="No Spacing"/>
    <w:uiPriority w:val="1"/>
    <w:qFormat/>
    <w:rsid w:val="00B004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46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B63"/>
  </w:style>
  <w:style w:type="paragraph" w:styleId="Footer">
    <w:name w:val="footer"/>
    <w:basedOn w:val="Normal"/>
    <w:link w:val="FooterChar"/>
    <w:uiPriority w:val="99"/>
    <w:semiHidden/>
    <w:unhideWhenUsed/>
    <w:rsid w:val="00A46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eeppalg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he-criter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-criter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F2BCA-0F9E-4854-961E-915379C0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Pirthi Pal</dc:creator>
  <cp:lastModifiedBy>Pirthi Pal</cp:lastModifiedBy>
  <cp:revision>94</cp:revision>
  <dcterms:created xsi:type="dcterms:W3CDTF">2014-05-11T16:07:00Z</dcterms:created>
  <dcterms:modified xsi:type="dcterms:W3CDTF">2019-09-10T05:37:00Z</dcterms:modified>
</cp:coreProperties>
</file>